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blach-komu zlecić to zadanie?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Wykorzystujesz w swojej pracy elementy stalowe? Dowiedz się więcej o gięciu blach zgodnie z innowacyjnymi metodami.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Gięcie blach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Obróbka metalu w postaci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gięcia blach</w:t>
      </w:r>
      <w:r>
        <w:rPr>
          <w:rFonts w:ascii="calibri" w:hAnsi="calibri" w:eastAsia="calibri" w:cs="calibri"/>
          <w:sz w:val="24"/>
          <w:szCs w:val="24"/>
        </w:rPr>
        <w:t xml:space="preserve"> znajduje szerokie zastosowanie w wielu dziedzinach przemysłu. Jeśli w swojej pracy na co dzień potrzebujesz takiej usługi, zgłoś się do wykwalifikowanych firm, które w bardzo szybkim czasie wykonają dla Ciebie nawet najdrobniejsze elementy.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gięcie blach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stosowanej metody. Najdokładniejsze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gięcie blach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CNC, do których wykorzystuje się najwyższej klasy sterowanych numerycznie pras krawędziowych. Dzięki zastosowaniu takich narzędzi możemy myć pewni wysokiej precyzji. Każdy element będzie prezentował się idealnie i będzie zgodny z zaleconymi wymiarami. Warto pamiętać, że każde zlecenie wymaga innych działań, wszystko zależy od materiału oraz trudności zadania.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gięcie blach?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Wyposażenie swojej firmy w innowacyjne maszyny do </w:t>
      </w:r>
      <w:r>
        <w:rPr>
          <w:rFonts w:ascii="calibri" w:hAnsi="calibri" w:eastAsia="calibri" w:cs="calibri"/>
          <w:sz w:val="24"/>
          <w:szCs w:val="24"/>
          <w:b/>
        </w:rPr>
        <w:t xml:space="preserve">gięcia blach</w:t>
      </w:r>
      <w:r>
        <w:rPr>
          <w:rFonts w:ascii="calibri" w:hAnsi="calibri" w:eastAsia="calibri" w:cs="calibri"/>
          <w:sz w:val="24"/>
          <w:szCs w:val="24"/>
        </w:rPr>
        <w:t xml:space="preserve"> czasem jest po prostu nie opłacalne. Najlepiej zgłosić się z takim zleceniem do wykwalifikowanych osób, które specjalizują się w profesjonalnej obróbce metalu. Dzięki temu będziemy mieć pewność, że nasze elementy stalowe będą doskonale wykończone i na wymiar. Taką ofertę znajdziesz w firmie Soflab, posiada ona wieloletnie doświadczenie w takich działaniach. Takie działania znacznie przyspieszą rozwój twojego biznesu.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mmsteel.pl/giecie-blach-cn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2026-04-05T18:59:44+02:00</dcterms:created>
  <dcterms:modified xsi:type="dcterms:W3CDTF">2026-04-05T18:59:44+02:00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