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męskie Adidas-gdzie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sportowa jest odpowiednia na co dzień oraz treningi. Przeczytaj nasz artykuł, aby dowiedzieć się więcej o wyborze koszulek.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męskie Adidas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męskie Adidas</w:t>
      </w:r>
      <w:r>
        <w:rPr>
          <w:rFonts w:ascii="calibri" w:hAnsi="calibri" w:eastAsia="calibri" w:cs="calibri"/>
          <w:sz w:val="24"/>
          <w:szCs w:val="24"/>
        </w:rPr>
        <w:t xml:space="preserve"> będą świetnie pasować na wyjścia codzienne, jak i bardzo intensywne treningi. Przeczytaj nasz artykuł, aby dowiedzieć się więcej o wyborze odzieży sportowej.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koszulki męskie Adidas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Adidas w swojej ofercie posiada bardzo dużą gamę koszulek sportowych dla mężczyzn. To pozwala dostosować każdy model do konkretnej osoby. Najważniejszy aspekt to rozmiar. Na treningi przydadzą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męskie Adidas</w:t>
        </w:r>
      </w:hyperlink>
      <w:r>
        <w:rPr>
          <w:rFonts w:ascii="calibri" w:hAnsi="calibri" w:eastAsia="calibri" w:cs="calibri"/>
          <w:sz w:val="24"/>
          <w:szCs w:val="24"/>
        </w:rPr>
        <w:t xml:space="preserve"> luźniejsze. Kolejna kwestia to materiał z jakiego zostały wykonane. Najlepiej zdecydować się na naturalne tkaniny, które pozwolą skórze oddychać. Często w koszulkach znaleźć możemy elementy filtrujące. To dodatkowe udogodnienie dla osób żyjących aktywnie.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9px; height:5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koszulki męskie Adidas?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sklepy tej marki znajdziemy w większości galerii handlowych. Dużo sklepów sportowych również w swojej ofercie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męskie Adidas</w:t>
      </w:r>
      <w:r>
        <w:rPr>
          <w:rFonts w:ascii="calibri" w:hAnsi="calibri" w:eastAsia="calibri" w:cs="calibri"/>
          <w:sz w:val="24"/>
          <w:szCs w:val="24"/>
        </w:rPr>
        <w:t xml:space="preserve"> o wielu różnorodnych wzorach. Jeśli lubimy promocje i niskie ceny, przeszukajmy internet. Tutaj też wiele sklepów oferuje produkty Adidas w bardzo niskich cenach. Nie zwlekaj i zakup koszulki dla siebie lub najbliższych. Będą one dodatkowo bardzo miłym prezentem. Sprawdź już dziś i odśwież swoją szafę!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t-shirty-sportowe-meskie-koszu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2025-10-14T11:17:56+02:00</dcterms:created>
  <dcterms:modified xsi:type="dcterms:W3CDTF">2025-10-14T11:17:56+02:00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